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5" w:rsidRPr="009E5101" w:rsidRDefault="00CC4FF4" w:rsidP="007E0375">
      <w:pPr>
        <w:pStyle w:val="Heading1"/>
        <w:jc w:val="center"/>
        <w:rPr>
          <w:rFonts w:asciiTheme="minorHAnsi" w:hAnsiTheme="minorHAnsi"/>
          <w:sz w:val="40"/>
          <w:szCs w:val="40"/>
        </w:rPr>
      </w:pPr>
      <w:hyperlink r:id="rId5" w:history="1">
        <w:r w:rsidR="007E0375" w:rsidRPr="009E5101">
          <w:rPr>
            <w:rStyle w:val="Hyperlink"/>
            <w:rFonts w:asciiTheme="minorHAnsi" w:hAnsiTheme="minorHAnsi"/>
            <w:color w:val="auto"/>
            <w:sz w:val="40"/>
            <w:szCs w:val="40"/>
            <w:u w:val="none"/>
          </w:rPr>
          <w:t>"Liqui Moly iššūkis Eolto taurei laimėti 2019"</w:t>
        </w:r>
      </w:hyperlink>
    </w:p>
    <w:p w:rsidR="007E0375" w:rsidRDefault="007E0375" w:rsidP="007E0375">
      <w:pPr>
        <w:autoSpaceDE w:val="0"/>
        <w:jc w:val="center"/>
        <w:rPr>
          <w:rFonts w:cstheme="minorHAnsi"/>
          <w:sz w:val="36"/>
        </w:rPr>
      </w:pPr>
      <w:r w:rsidRPr="009E5101">
        <w:rPr>
          <w:rFonts w:cstheme="minorHAnsi"/>
          <w:sz w:val="36"/>
        </w:rPr>
        <w:t>IV etapas</w:t>
      </w:r>
    </w:p>
    <w:p w:rsidR="0029157B" w:rsidRPr="007E0375" w:rsidRDefault="007E0375" w:rsidP="007E0375">
      <w:pPr>
        <w:autoSpaceDE w:val="0"/>
        <w:jc w:val="center"/>
        <w:rPr>
          <w:rFonts w:cstheme="minorHAnsi"/>
          <w:sz w:val="36"/>
        </w:rPr>
      </w:pPr>
      <w:r>
        <w:rPr>
          <w:rFonts w:ascii="Times New Roman" w:hAnsi="Times New Roman" w:cs="Times New Roman"/>
          <w:noProof/>
          <w:sz w:val="28"/>
          <w:szCs w:val="28"/>
          <w:lang w:eastAsia="lt-LT"/>
        </w:rPr>
        <w:drawing>
          <wp:anchor distT="0" distB="0" distL="114300" distR="114300" simplePos="0" relativeHeight="251661312" behindDoc="1" locked="0" layoutInCell="1" allowOverlap="1" wp14:anchorId="7F5BB18C" wp14:editId="7BB75339">
            <wp:simplePos x="0" y="0"/>
            <wp:positionH relativeFrom="column">
              <wp:posOffset>5715</wp:posOffset>
            </wp:positionH>
            <wp:positionV relativeFrom="paragraph">
              <wp:posOffset>299720</wp:posOffset>
            </wp:positionV>
            <wp:extent cx="2291080" cy="1186815"/>
            <wp:effectExtent l="0" t="0" r="0" b="0"/>
            <wp:wrapTight wrapText="bothSides">
              <wp:wrapPolygon edited="0">
                <wp:start x="0" y="0"/>
                <wp:lineTo x="0" y="21149"/>
                <wp:lineTo x="21373" y="21149"/>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08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57B" w:rsidRDefault="00CC4FF4" w:rsidP="0029157B">
      <w:pPr>
        <w:jc w:val="center"/>
        <w:rPr>
          <w:rFonts w:ascii="Times New Roman" w:hAnsi="Times New Roman" w:cs="Times New Roman"/>
          <w:sz w:val="28"/>
          <w:szCs w:val="28"/>
        </w:rPr>
      </w:pPr>
      <w:r w:rsidRPr="0029157B">
        <w:rPr>
          <w:rFonts w:ascii="Times New Roman" w:hAnsi="Times New Roman" w:cs="Times New Roman"/>
          <w:noProof/>
          <w:sz w:val="28"/>
          <w:szCs w:val="28"/>
          <w:lang w:eastAsia="lt-LT"/>
        </w:rPr>
        <w:drawing>
          <wp:anchor distT="0" distB="0" distL="114300" distR="114300" simplePos="0" relativeHeight="251656192" behindDoc="1" locked="0" layoutInCell="1" allowOverlap="1" wp14:anchorId="01ABB200" wp14:editId="32D857A2">
            <wp:simplePos x="0" y="0"/>
            <wp:positionH relativeFrom="column">
              <wp:posOffset>3638550</wp:posOffset>
            </wp:positionH>
            <wp:positionV relativeFrom="paragraph">
              <wp:posOffset>9525</wp:posOffset>
            </wp:positionV>
            <wp:extent cx="2050579" cy="1348967"/>
            <wp:effectExtent l="0" t="0" r="6985" b="0"/>
            <wp:wrapTight wrapText="bothSides">
              <wp:wrapPolygon edited="0">
                <wp:start x="3612" y="3966"/>
                <wp:lineTo x="0" y="4576"/>
                <wp:lineTo x="0" y="6407"/>
                <wp:lineTo x="602" y="11593"/>
                <wp:lineTo x="2007" y="14339"/>
                <wp:lineTo x="3211" y="14339"/>
                <wp:lineTo x="4014" y="18000"/>
                <wp:lineTo x="5017" y="18000"/>
                <wp:lineTo x="12442" y="17390"/>
                <wp:lineTo x="18061" y="16169"/>
                <wp:lineTo x="17861" y="14339"/>
                <wp:lineTo x="19867" y="14034"/>
                <wp:lineTo x="21473" y="11898"/>
                <wp:lineTo x="21473" y="5186"/>
                <wp:lineTo x="19867" y="4576"/>
                <wp:lineTo x="5619" y="3966"/>
                <wp:lineTo x="3612" y="3966"/>
              </wp:wrapPolygon>
            </wp:wrapTight>
            <wp:docPr id="1" name="Picture 1" descr="C:\Users\Egle\Deskt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le\Desktop\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579" cy="1348967"/>
                    </a:xfrm>
                    <a:prstGeom prst="rect">
                      <a:avLst/>
                    </a:prstGeom>
                    <a:noFill/>
                    <a:ln>
                      <a:noFill/>
                    </a:ln>
                  </pic:spPr>
                </pic:pic>
              </a:graphicData>
            </a:graphic>
          </wp:anchor>
        </w:drawing>
      </w:r>
    </w:p>
    <w:p w:rsidR="0029157B" w:rsidRDefault="0029157B" w:rsidP="0029157B">
      <w:pPr>
        <w:jc w:val="center"/>
        <w:rPr>
          <w:rFonts w:ascii="Times New Roman" w:hAnsi="Times New Roman" w:cs="Times New Roman"/>
          <w:sz w:val="28"/>
          <w:szCs w:val="28"/>
        </w:rPr>
      </w:pPr>
    </w:p>
    <w:p w:rsidR="007E0375" w:rsidRDefault="007E0375" w:rsidP="0029157B">
      <w:pPr>
        <w:jc w:val="center"/>
        <w:rPr>
          <w:rFonts w:ascii="Times New Roman" w:hAnsi="Times New Roman" w:cs="Times New Roman"/>
          <w:b/>
          <w:sz w:val="32"/>
          <w:szCs w:val="32"/>
        </w:rPr>
      </w:pPr>
    </w:p>
    <w:p w:rsidR="007E0375" w:rsidRDefault="007E0375" w:rsidP="0029157B">
      <w:pPr>
        <w:jc w:val="center"/>
        <w:rPr>
          <w:rFonts w:ascii="Times New Roman" w:hAnsi="Times New Roman" w:cs="Times New Roman"/>
          <w:b/>
          <w:sz w:val="32"/>
          <w:szCs w:val="32"/>
        </w:rPr>
      </w:pPr>
    </w:p>
    <w:p w:rsidR="007E0375" w:rsidRDefault="007E0375" w:rsidP="0029157B">
      <w:pPr>
        <w:jc w:val="center"/>
        <w:rPr>
          <w:rFonts w:ascii="Times New Roman" w:hAnsi="Times New Roman" w:cs="Times New Roman"/>
          <w:b/>
          <w:sz w:val="32"/>
          <w:szCs w:val="32"/>
        </w:rPr>
      </w:pPr>
    </w:p>
    <w:p w:rsidR="0029157B" w:rsidRDefault="0029157B" w:rsidP="0029157B">
      <w:pPr>
        <w:jc w:val="center"/>
        <w:rPr>
          <w:rFonts w:ascii="Times New Roman" w:hAnsi="Times New Roman" w:cs="Times New Roman"/>
          <w:b/>
          <w:sz w:val="32"/>
          <w:szCs w:val="32"/>
        </w:rPr>
      </w:pPr>
      <w:r w:rsidRPr="0029157B">
        <w:rPr>
          <w:rFonts w:ascii="Times New Roman" w:hAnsi="Times New Roman" w:cs="Times New Roman"/>
          <w:b/>
          <w:sz w:val="32"/>
          <w:szCs w:val="32"/>
        </w:rPr>
        <w:t>DALYVIO PARAIŠKA</w:t>
      </w:r>
    </w:p>
    <w:p w:rsidR="0029157B" w:rsidRPr="0029157B" w:rsidRDefault="007E0375" w:rsidP="0029157B">
      <w:pPr>
        <w:jc w:val="center"/>
        <w:rPr>
          <w:rFonts w:ascii="Times New Roman" w:hAnsi="Times New Roman" w:cs="Times New Roman"/>
          <w:sz w:val="24"/>
          <w:szCs w:val="24"/>
          <w:lang w:val="en-US"/>
        </w:rPr>
      </w:pPr>
      <w:r>
        <w:rPr>
          <w:rFonts w:ascii="Times New Roman" w:hAnsi="Times New Roman" w:cs="Times New Roman"/>
          <w:sz w:val="24"/>
          <w:szCs w:val="24"/>
        </w:rPr>
        <w:t>2019</w:t>
      </w:r>
      <w:r w:rsidR="0029157B" w:rsidRPr="0029157B">
        <w:rPr>
          <w:rFonts w:ascii="Times New Roman" w:hAnsi="Times New Roman" w:cs="Times New Roman"/>
          <w:sz w:val="24"/>
          <w:szCs w:val="24"/>
        </w:rPr>
        <w:t xml:space="preserve"> </w:t>
      </w:r>
      <w:r>
        <w:rPr>
          <w:rFonts w:ascii="Times New Roman" w:hAnsi="Times New Roman" w:cs="Times New Roman"/>
          <w:sz w:val="24"/>
          <w:szCs w:val="24"/>
        </w:rPr>
        <w:t>rugpjūčio</w:t>
      </w:r>
      <w:r w:rsidR="000C38AD">
        <w:rPr>
          <w:rFonts w:ascii="Times New Roman" w:hAnsi="Times New Roman" w:cs="Times New Roman"/>
          <w:sz w:val="24"/>
          <w:szCs w:val="24"/>
        </w:rPr>
        <w:t xml:space="preserve"> </w:t>
      </w:r>
      <w:r>
        <w:rPr>
          <w:rFonts w:ascii="Times New Roman" w:hAnsi="Times New Roman" w:cs="Times New Roman"/>
          <w:sz w:val="24"/>
          <w:szCs w:val="24"/>
          <w:lang w:val="en-US"/>
        </w:rPr>
        <w:t>31</w:t>
      </w:r>
      <w:r w:rsidR="0029157B" w:rsidRPr="0029157B">
        <w:rPr>
          <w:rFonts w:ascii="Times New Roman" w:hAnsi="Times New Roman" w:cs="Times New Roman"/>
          <w:sz w:val="24"/>
          <w:szCs w:val="24"/>
          <w:lang w:val="en-US"/>
        </w:rPr>
        <w:t xml:space="preserve"> d. </w:t>
      </w:r>
    </w:p>
    <w:p w:rsidR="0029157B" w:rsidRDefault="0029157B" w:rsidP="0029157B">
      <w:pPr>
        <w:jc w:val="center"/>
        <w:rPr>
          <w:rFonts w:ascii="Times New Roman" w:hAnsi="Times New Roman" w:cs="Times New Roman"/>
          <w:b/>
          <w:sz w:val="32"/>
          <w:szCs w:val="32"/>
        </w:rPr>
      </w:pPr>
    </w:p>
    <w:p w:rsidR="0029157B" w:rsidRPr="0029157B" w:rsidRDefault="0029157B" w:rsidP="0029157B">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1691"/>
        <w:gridCol w:w="3093"/>
        <w:gridCol w:w="2015"/>
        <w:gridCol w:w="2829"/>
      </w:tblGrid>
      <w:tr w:rsidR="0029157B" w:rsidTr="0029157B">
        <w:tc>
          <w:tcPr>
            <w:tcW w:w="1691"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Vardas</w:t>
            </w:r>
          </w:p>
        </w:tc>
        <w:tc>
          <w:tcPr>
            <w:tcW w:w="3093" w:type="dxa"/>
          </w:tcPr>
          <w:p w:rsidR="0029157B" w:rsidRDefault="0029157B" w:rsidP="0029157B">
            <w:pPr>
              <w:rPr>
                <w:rFonts w:ascii="Times New Roman" w:hAnsi="Times New Roman" w:cs="Times New Roman"/>
                <w:sz w:val="28"/>
                <w:szCs w:val="28"/>
              </w:rPr>
            </w:pPr>
          </w:p>
        </w:tc>
        <w:tc>
          <w:tcPr>
            <w:tcW w:w="2015"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Automobilis</w:t>
            </w:r>
          </w:p>
        </w:tc>
        <w:tc>
          <w:tcPr>
            <w:tcW w:w="2829" w:type="dxa"/>
          </w:tcPr>
          <w:p w:rsidR="0029157B" w:rsidRDefault="0029157B" w:rsidP="0029157B">
            <w:pPr>
              <w:rPr>
                <w:rFonts w:ascii="Times New Roman" w:hAnsi="Times New Roman" w:cs="Times New Roman"/>
                <w:sz w:val="28"/>
                <w:szCs w:val="28"/>
              </w:rPr>
            </w:pPr>
          </w:p>
        </w:tc>
      </w:tr>
      <w:tr w:rsidR="0029157B" w:rsidTr="0029157B">
        <w:tc>
          <w:tcPr>
            <w:tcW w:w="1691"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Pavardė</w:t>
            </w:r>
          </w:p>
        </w:tc>
        <w:tc>
          <w:tcPr>
            <w:tcW w:w="3093" w:type="dxa"/>
          </w:tcPr>
          <w:p w:rsidR="0029157B" w:rsidRDefault="0029157B" w:rsidP="0029157B">
            <w:pPr>
              <w:rPr>
                <w:rFonts w:ascii="Times New Roman" w:hAnsi="Times New Roman" w:cs="Times New Roman"/>
                <w:sz w:val="28"/>
                <w:szCs w:val="28"/>
              </w:rPr>
            </w:pPr>
          </w:p>
        </w:tc>
        <w:tc>
          <w:tcPr>
            <w:tcW w:w="2015"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Darbinis tūris</w:t>
            </w:r>
          </w:p>
        </w:tc>
        <w:tc>
          <w:tcPr>
            <w:tcW w:w="2829" w:type="dxa"/>
          </w:tcPr>
          <w:p w:rsidR="0029157B" w:rsidRDefault="0029157B" w:rsidP="0029157B">
            <w:pPr>
              <w:rPr>
                <w:rFonts w:ascii="Times New Roman" w:hAnsi="Times New Roman" w:cs="Times New Roman"/>
                <w:sz w:val="28"/>
                <w:szCs w:val="28"/>
              </w:rPr>
            </w:pPr>
          </w:p>
        </w:tc>
      </w:tr>
      <w:tr w:rsidR="0029157B" w:rsidTr="0029157B">
        <w:tc>
          <w:tcPr>
            <w:tcW w:w="1691"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Gimimo data</w:t>
            </w:r>
          </w:p>
        </w:tc>
        <w:tc>
          <w:tcPr>
            <w:tcW w:w="3093" w:type="dxa"/>
          </w:tcPr>
          <w:p w:rsidR="0029157B" w:rsidRDefault="0029157B" w:rsidP="0029157B">
            <w:pPr>
              <w:rPr>
                <w:rFonts w:ascii="Times New Roman" w:hAnsi="Times New Roman" w:cs="Times New Roman"/>
                <w:sz w:val="28"/>
                <w:szCs w:val="28"/>
              </w:rPr>
            </w:pPr>
          </w:p>
        </w:tc>
        <w:tc>
          <w:tcPr>
            <w:tcW w:w="2015" w:type="dxa"/>
          </w:tcPr>
          <w:p w:rsidR="0029157B" w:rsidRDefault="0029157B" w:rsidP="0029157B">
            <w:pPr>
              <w:rPr>
                <w:rFonts w:ascii="Times New Roman" w:hAnsi="Times New Roman" w:cs="Times New Roman"/>
                <w:sz w:val="28"/>
                <w:szCs w:val="28"/>
              </w:rPr>
            </w:pPr>
            <w:r>
              <w:rPr>
                <w:rFonts w:ascii="Times New Roman" w:hAnsi="Times New Roman" w:cs="Times New Roman"/>
                <w:sz w:val="28"/>
                <w:szCs w:val="28"/>
              </w:rPr>
              <w:t>Varančioji ašis</w:t>
            </w:r>
          </w:p>
        </w:tc>
        <w:tc>
          <w:tcPr>
            <w:tcW w:w="2829" w:type="dxa"/>
          </w:tcPr>
          <w:p w:rsidR="0029157B" w:rsidRDefault="0029157B" w:rsidP="0029157B">
            <w:pPr>
              <w:rPr>
                <w:rFonts w:ascii="Times New Roman" w:hAnsi="Times New Roman" w:cs="Times New Roman"/>
                <w:sz w:val="28"/>
                <w:szCs w:val="28"/>
              </w:rPr>
            </w:pPr>
          </w:p>
        </w:tc>
      </w:tr>
    </w:tbl>
    <w:p w:rsidR="0029157B" w:rsidRDefault="0029157B" w:rsidP="0029157B">
      <w:pPr>
        <w:rPr>
          <w:rFonts w:ascii="Times New Roman" w:hAnsi="Times New Roman" w:cs="Times New Roman"/>
          <w:sz w:val="28"/>
          <w:szCs w:val="28"/>
        </w:rPr>
      </w:pPr>
    </w:p>
    <w:p w:rsidR="0029157B" w:rsidRDefault="0029157B" w:rsidP="0029157B">
      <w:pPr>
        <w:jc w:val="center"/>
        <w:rPr>
          <w:rFonts w:ascii="Times New Roman" w:hAnsi="Times New Roman" w:cs="Times New Roman"/>
          <w:sz w:val="28"/>
          <w:szCs w:val="28"/>
        </w:rPr>
      </w:pPr>
      <w:r>
        <w:rPr>
          <w:rFonts w:ascii="Times New Roman" w:hAnsi="Times New Roman" w:cs="Times New Roman"/>
          <w:sz w:val="28"/>
          <w:szCs w:val="28"/>
        </w:rPr>
        <w:t>Klasės (pabraukti, ne daugiau dvi)</w:t>
      </w:r>
    </w:p>
    <w:p w:rsidR="0029157B" w:rsidRDefault="0029157B" w:rsidP="0029157B">
      <w:pPr>
        <w:jc w:val="center"/>
        <w:rPr>
          <w:rFonts w:ascii="Times New Roman" w:hAnsi="Times New Roman" w:cs="Times New Roman"/>
          <w:b/>
          <w:sz w:val="28"/>
          <w:szCs w:val="28"/>
        </w:rPr>
      </w:pPr>
      <w:r w:rsidRPr="0029157B">
        <w:rPr>
          <w:rFonts w:ascii="Times New Roman" w:hAnsi="Times New Roman" w:cs="Times New Roman"/>
          <w:b/>
          <w:sz w:val="28"/>
          <w:szCs w:val="28"/>
        </w:rPr>
        <w:t>FWD</w:t>
      </w:r>
      <w:r w:rsidRPr="0029157B">
        <w:rPr>
          <w:rFonts w:ascii="Times New Roman" w:hAnsi="Times New Roman" w:cs="Times New Roman"/>
          <w:b/>
          <w:sz w:val="28"/>
          <w:szCs w:val="28"/>
        </w:rPr>
        <w:tab/>
        <w:t>RWD</w:t>
      </w:r>
      <w:r w:rsidRPr="0029157B">
        <w:rPr>
          <w:rFonts w:ascii="Times New Roman" w:hAnsi="Times New Roman" w:cs="Times New Roman"/>
          <w:b/>
          <w:sz w:val="28"/>
          <w:szCs w:val="28"/>
        </w:rPr>
        <w:tab/>
        <w:t>AWD</w:t>
      </w:r>
      <w:r w:rsidRPr="0029157B">
        <w:rPr>
          <w:rFonts w:ascii="Times New Roman" w:hAnsi="Times New Roman" w:cs="Times New Roman"/>
          <w:b/>
          <w:sz w:val="28"/>
          <w:szCs w:val="28"/>
        </w:rPr>
        <w:tab/>
        <w:t>Junior</w:t>
      </w:r>
      <w:r w:rsidRPr="0029157B">
        <w:rPr>
          <w:rFonts w:ascii="Times New Roman" w:hAnsi="Times New Roman" w:cs="Times New Roman"/>
          <w:b/>
          <w:sz w:val="28"/>
          <w:szCs w:val="28"/>
        </w:rPr>
        <w:tab/>
        <w:t>M</w:t>
      </w:r>
      <w:r w:rsidRPr="0029157B">
        <w:rPr>
          <w:rFonts w:ascii="Times New Roman" w:hAnsi="Times New Roman" w:cs="Times New Roman"/>
          <w:b/>
          <w:sz w:val="28"/>
          <w:szCs w:val="28"/>
        </w:rPr>
        <w:tab/>
        <w:t>LAISVA</w:t>
      </w:r>
    </w:p>
    <w:p w:rsidR="00CC4FF4" w:rsidRDefault="00CC4FF4" w:rsidP="0029157B">
      <w:pPr>
        <w:jc w:val="center"/>
        <w:rPr>
          <w:rFonts w:ascii="Times New Roman" w:hAnsi="Times New Roman" w:cs="Times New Roman"/>
          <w:b/>
          <w:sz w:val="28"/>
          <w:szCs w:val="28"/>
        </w:rPr>
      </w:pPr>
    </w:p>
    <w:p w:rsidR="0029157B" w:rsidRPr="00CC4FF4" w:rsidRDefault="00CC4FF4" w:rsidP="0029157B">
      <w:pPr>
        <w:jc w:val="center"/>
        <w:rPr>
          <w:rFonts w:ascii="Times New Roman" w:hAnsi="Times New Roman" w:cs="Times New Roman"/>
          <w:sz w:val="28"/>
          <w:szCs w:val="28"/>
        </w:rPr>
      </w:pPr>
      <w:r>
        <w:rPr>
          <w:rFonts w:ascii="Times New Roman" w:hAnsi="Times New Roman" w:cs="Times New Roman"/>
          <w:sz w:val="28"/>
          <w:szCs w:val="28"/>
        </w:rPr>
        <w:t>Paraiškas siųsti el. p. asktornada@gmail.com</w:t>
      </w:r>
    </w:p>
    <w:p w:rsidR="0029157B" w:rsidRDefault="0029157B" w:rsidP="0029157B">
      <w:pPr>
        <w:jc w:val="center"/>
        <w:rPr>
          <w:rFonts w:ascii="Times New Roman" w:hAnsi="Times New Roman" w:cs="Times New Roman"/>
          <w:b/>
          <w:sz w:val="28"/>
          <w:szCs w:val="28"/>
        </w:rPr>
      </w:pPr>
      <w:bookmarkStart w:id="0" w:name="_GoBack"/>
      <w:bookmarkEnd w:id="0"/>
    </w:p>
    <w:p w:rsidR="00CC4FF4" w:rsidRPr="0029157B" w:rsidRDefault="0029157B" w:rsidP="0029157B">
      <w:pPr>
        <w:rPr>
          <w:rFonts w:ascii="Times New Roman" w:hAnsi="Times New Roman" w:cs="Times New Roman"/>
          <w:sz w:val="28"/>
          <w:szCs w:val="28"/>
        </w:rPr>
      </w:pPr>
      <w:r>
        <w:rPr>
          <w:rFonts w:ascii="Times New Roman" w:hAnsi="Times New Roman" w:cs="Times New Roman"/>
          <w:sz w:val="28"/>
          <w:szCs w:val="28"/>
        </w:rPr>
        <w:t xml:space="preserve">Dalyvis: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Parašas: </w:t>
      </w:r>
    </w:p>
    <w:p w:rsidR="0029157B" w:rsidRDefault="0029157B" w:rsidP="0029157B">
      <w:pPr>
        <w:jc w:val="center"/>
        <w:rPr>
          <w:rFonts w:ascii="Times New Roman" w:hAnsi="Times New Roman" w:cs="Times New Roman"/>
          <w:b/>
          <w:sz w:val="28"/>
          <w:szCs w:val="28"/>
        </w:rPr>
      </w:pPr>
    </w:p>
    <w:p w:rsidR="0029157B" w:rsidRPr="00675384" w:rsidRDefault="0029157B" w:rsidP="007E0375">
      <w:pPr>
        <w:spacing w:after="0" w:line="240" w:lineRule="auto"/>
        <w:ind w:firstLine="1296"/>
      </w:pPr>
      <w:r w:rsidRPr="00A516B1">
        <w:t>Mes patvirtiname, kad esame susipažinę</w:t>
      </w:r>
      <w:r>
        <w:t xml:space="preserve"> ir supratome varžybų</w:t>
      </w:r>
      <w:r w:rsidRPr="00A516B1">
        <w:t xml:space="preserve"> taisykles</w:t>
      </w:r>
      <w:r>
        <w:t xml:space="preserve">. </w:t>
      </w:r>
      <w:r w:rsidRPr="00A516B1">
        <w:t xml:space="preserve">Mes atsakome bei žinome, kad galime būti nubausti už savo pačių ir  už su mumis susijusių asmenų elgesį </w:t>
      </w:r>
      <w:r>
        <w:t>varžybų</w:t>
      </w:r>
      <w:r w:rsidRPr="00A516B1">
        <w:t xml:space="preserve"> metu. Mes pareiškiame, kad esame išanalizavę šią Paraišką ir, kad pateikta informacija yra teisinga, tiksli ir pilna. Mes suprantame, kad apie bet kokį šios informacijos pasikeitimą turi būti pranešta Organizatoriui. Mes žinome, kad klaidingos paraiškos laikomos negaliojančiomis ir Pareiškėjas gali būti apkaltintas netinkamu elgesiu, be to, mokestis už dalyvavimą gali būti negrąžinamas. </w:t>
      </w:r>
    </w:p>
    <w:p w:rsidR="0029157B" w:rsidRPr="0029157B" w:rsidRDefault="0029157B" w:rsidP="0029157B">
      <w:pPr>
        <w:jc w:val="center"/>
        <w:rPr>
          <w:rFonts w:ascii="Times New Roman" w:hAnsi="Times New Roman" w:cs="Times New Roman"/>
          <w:sz w:val="24"/>
          <w:szCs w:val="24"/>
        </w:rPr>
      </w:pPr>
    </w:p>
    <w:sectPr w:rsidR="0029157B" w:rsidRPr="0029157B" w:rsidSect="00A428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7B"/>
    <w:rsid w:val="000A7B93"/>
    <w:rsid w:val="000C38AD"/>
    <w:rsid w:val="00214517"/>
    <w:rsid w:val="0023137F"/>
    <w:rsid w:val="0029157B"/>
    <w:rsid w:val="002D3A91"/>
    <w:rsid w:val="002F6514"/>
    <w:rsid w:val="0042579D"/>
    <w:rsid w:val="0043759E"/>
    <w:rsid w:val="00491FD4"/>
    <w:rsid w:val="004F4428"/>
    <w:rsid w:val="005151B7"/>
    <w:rsid w:val="005B65C3"/>
    <w:rsid w:val="005E22CC"/>
    <w:rsid w:val="0065315D"/>
    <w:rsid w:val="006B2106"/>
    <w:rsid w:val="007667D2"/>
    <w:rsid w:val="007B2914"/>
    <w:rsid w:val="007E0375"/>
    <w:rsid w:val="008A3B76"/>
    <w:rsid w:val="008E7B48"/>
    <w:rsid w:val="009C3DD1"/>
    <w:rsid w:val="009E4ED9"/>
    <w:rsid w:val="00A242A8"/>
    <w:rsid w:val="00A31736"/>
    <w:rsid w:val="00A3764F"/>
    <w:rsid w:val="00A4282A"/>
    <w:rsid w:val="00AF088F"/>
    <w:rsid w:val="00B754E4"/>
    <w:rsid w:val="00C64E39"/>
    <w:rsid w:val="00C849CF"/>
    <w:rsid w:val="00C87738"/>
    <w:rsid w:val="00CC4FF4"/>
    <w:rsid w:val="00DE2A38"/>
    <w:rsid w:val="00F16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921F5-04E9-4829-92E7-F8A3B167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2A"/>
  </w:style>
  <w:style w:type="paragraph" w:styleId="Heading1">
    <w:name w:val="heading 1"/>
    <w:basedOn w:val="Normal"/>
    <w:link w:val="Heading1Char"/>
    <w:uiPriority w:val="9"/>
    <w:qFormat/>
    <w:rsid w:val="007E0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38"/>
    <w:rPr>
      <w:rFonts w:ascii="Tahoma" w:hAnsi="Tahoma" w:cs="Tahoma"/>
      <w:sz w:val="16"/>
      <w:szCs w:val="16"/>
    </w:rPr>
  </w:style>
  <w:style w:type="character" w:customStyle="1" w:styleId="Heading1Char">
    <w:name w:val="Heading 1 Char"/>
    <w:basedOn w:val="DefaultParagraphFont"/>
    <w:link w:val="Heading1"/>
    <w:uiPriority w:val="9"/>
    <w:rsid w:val="007E0375"/>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7E0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facebook.com/Slalomo-var&#382;yb&#371;-serija-Liqui-Moly-i&#353;&#353;&#363;kis-Eolto-taurei-laim&#279;ti-2019-16506561852433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650E-B5F3-4B45-B580-7968BB13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Gedmontaite</dc:creator>
  <cp:lastModifiedBy>Eglė Zepčiukienė</cp:lastModifiedBy>
  <cp:revision>3</cp:revision>
  <dcterms:created xsi:type="dcterms:W3CDTF">2019-08-12T18:29:00Z</dcterms:created>
  <dcterms:modified xsi:type="dcterms:W3CDTF">2019-08-12T19:22:00Z</dcterms:modified>
</cp:coreProperties>
</file>